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D5BB" w14:textId="77777777" w:rsidR="00FF5ADD" w:rsidRPr="00654EE5" w:rsidRDefault="00FF5ADD" w:rsidP="00FF5ADD">
      <w:pPr>
        <w:rPr>
          <w:rFonts w:ascii="宋体" w:eastAsia="宋体" w:hAnsi="宋体"/>
          <w:b/>
          <w:bCs/>
          <w:szCs w:val="21"/>
        </w:rPr>
      </w:pPr>
      <w:r w:rsidRPr="00654EE5">
        <w:rPr>
          <w:rFonts w:ascii="宋体" w:eastAsia="宋体" w:hAnsi="宋体" w:hint="eastAsia"/>
          <w:b/>
          <w:bCs/>
          <w:szCs w:val="21"/>
        </w:rPr>
        <w:t>一、投/被保险人</w:t>
      </w:r>
    </w:p>
    <w:p w14:paraId="2F5FF686" w14:textId="623C18A2" w:rsidR="00FF5ADD" w:rsidRDefault="00FF5ADD" w:rsidP="00FF5ADD">
      <w:pPr>
        <w:rPr>
          <w:rFonts w:ascii="宋体" w:eastAsia="宋体" w:hAnsi="宋体"/>
        </w:rPr>
      </w:pPr>
      <w:r>
        <w:rPr>
          <w:rFonts w:hint="eastAsia"/>
        </w:rPr>
        <w:t>1、</w:t>
      </w:r>
      <w:r w:rsidRPr="006B45BB">
        <w:rPr>
          <w:rFonts w:ascii="宋体" w:eastAsia="宋体" w:hAnsi="宋体" w:hint="eastAsia"/>
        </w:rPr>
        <w:t>本保险的被保险人为身体健康、能正常工作和生活、无残疾、投保年龄为</w:t>
      </w:r>
      <w:r w:rsidRPr="006B45BB">
        <w:rPr>
          <w:rFonts w:ascii="宋体" w:eastAsia="宋体" w:hAnsi="宋体"/>
        </w:rPr>
        <w:t>18</w:t>
      </w:r>
      <w:r>
        <w:rPr>
          <w:rFonts w:ascii="宋体" w:eastAsia="宋体" w:hAnsi="宋体" w:hint="eastAsia"/>
        </w:rPr>
        <w:t>（含）</w:t>
      </w:r>
      <w:r w:rsidRPr="006B45BB">
        <w:rPr>
          <w:rFonts w:ascii="宋体" w:eastAsia="宋体" w:hAnsi="宋体"/>
        </w:rPr>
        <w:t>-</w:t>
      </w:r>
      <w:del w:id="0" w:author="唐心怡" w:date="2025-02-20T13:41:00Z">
        <w:r w:rsidRPr="006B45BB" w:rsidDel="00EB6870">
          <w:rPr>
            <w:rFonts w:ascii="宋体" w:eastAsia="宋体" w:hAnsi="宋体"/>
          </w:rPr>
          <w:delText>60</w:delText>
        </w:r>
      </w:del>
      <w:ins w:id="1" w:author="唐心怡" w:date="2025-02-20T13:41:00Z">
        <w:r w:rsidR="00EB6870">
          <w:rPr>
            <w:rFonts w:ascii="宋体" w:eastAsia="宋体" w:hAnsi="宋体"/>
          </w:rPr>
          <w:t>69</w:t>
        </w:r>
      </w:ins>
      <w:r>
        <w:rPr>
          <w:rFonts w:ascii="宋体" w:eastAsia="宋体" w:hAnsi="宋体" w:hint="eastAsia"/>
        </w:rPr>
        <w:t>（含）</w:t>
      </w:r>
      <w:r w:rsidRPr="006B45BB">
        <w:rPr>
          <w:rFonts w:ascii="宋体" w:eastAsia="宋体" w:hAnsi="宋体"/>
        </w:rPr>
        <w:t>周岁的自然人。</w:t>
      </w:r>
    </w:p>
    <w:p w14:paraId="1105FD5D" w14:textId="1121DDB5" w:rsidR="00FF5ADD" w:rsidRPr="00FF5ADD" w:rsidRDefault="00FF5ADD" w:rsidP="00FF5ADD">
      <w:pPr>
        <w:rPr>
          <w:rFonts w:ascii="宋体" w:eastAsia="宋体" w:hAnsi="宋体"/>
          <w:b/>
          <w:bCs/>
        </w:rPr>
      </w:pPr>
      <w:r w:rsidRPr="00FF5ADD">
        <w:rPr>
          <w:rFonts w:ascii="宋体" w:eastAsia="宋体" w:hAnsi="宋体"/>
          <w:b/>
          <w:bCs/>
        </w:rPr>
        <w:t>2</w:t>
      </w:r>
      <w:r w:rsidRPr="00FF5ADD">
        <w:rPr>
          <w:rFonts w:ascii="宋体" w:eastAsia="宋体" w:hAnsi="宋体" w:hint="eastAsia"/>
          <w:b/>
          <w:bCs/>
        </w:rPr>
        <w:t>、本保险不适用于快递员、外卖骑手。</w:t>
      </w:r>
    </w:p>
    <w:p w14:paraId="1C6F1A3F" w14:textId="6CBEB8B4" w:rsidR="00FF5ADD" w:rsidRPr="00FF5ADD" w:rsidRDefault="00FF5ADD">
      <w:pPr>
        <w:rPr>
          <w:rFonts w:ascii="宋体" w:eastAsia="宋体" w:hAnsi="宋体"/>
          <w:b/>
          <w:bCs/>
        </w:rPr>
      </w:pPr>
      <w:r w:rsidRPr="00FF5ADD">
        <w:rPr>
          <w:rFonts w:ascii="宋体" w:eastAsia="宋体" w:hAnsi="宋体"/>
          <w:b/>
          <w:bCs/>
        </w:rPr>
        <w:t>3</w:t>
      </w:r>
      <w:r w:rsidRPr="00FF5ADD">
        <w:rPr>
          <w:rFonts w:ascii="宋体" w:eastAsia="宋体" w:hAnsi="宋体" w:hint="eastAsia"/>
          <w:b/>
          <w:bCs/>
        </w:rPr>
        <w:t>、本保险仅承保</w:t>
      </w:r>
      <w:r w:rsidRPr="00FF5ADD">
        <w:rPr>
          <w:rFonts w:ascii="宋体" w:eastAsia="宋体" w:hAnsi="宋体"/>
          <w:b/>
          <w:bCs/>
        </w:rPr>
        <w:t>1-4类职业类别。投保人须在投保时对照职业类别</w:t>
      </w:r>
      <w:proofErr w:type="gramStart"/>
      <w:r w:rsidRPr="00FF5ADD">
        <w:rPr>
          <w:rFonts w:ascii="宋体" w:eastAsia="宋体" w:hAnsi="宋体"/>
          <w:b/>
          <w:bCs/>
        </w:rPr>
        <w:t>表按照</w:t>
      </w:r>
      <w:proofErr w:type="gramEnd"/>
      <w:r w:rsidRPr="00FF5ADD">
        <w:rPr>
          <w:rFonts w:ascii="宋体" w:eastAsia="宋体" w:hAnsi="宋体"/>
          <w:b/>
          <w:bCs/>
        </w:rPr>
        <w:t>被保险人实际的职业类别申报。如一人涉及多种职业，则应以职业类别最高的职业为准选择相应类别。如实际职业类别为拒保职业类别或高于投保时申报的职业类别，则该人员不属于本保险承保的被保险人，本保险有权取消该人员的申报并在本保单项下对该人员不承担任何保险责任。</w:t>
      </w:r>
    </w:p>
    <w:p w14:paraId="1225DAF1" w14:textId="514D03ED" w:rsidR="00FF5ADD" w:rsidRDefault="00FF5ADD">
      <w:pPr>
        <w:rPr>
          <w:rFonts w:ascii="宋体" w:eastAsia="宋体" w:hAnsi="宋体"/>
        </w:rPr>
      </w:pPr>
    </w:p>
    <w:p w14:paraId="5855B0D7"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二、保险期间</w:t>
      </w:r>
    </w:p>
    <w:p w14:paraId="14D15967" w14:textId="3C21E864" w:rsidR="00FF5ADD" w:rsidRPr="004C6F30" w:rsidRDefault="00FF5ADD" w:rsidP="00FF5ADD">
      <w:pPr>
        <w:rPr>
          <w:rFonts w:ascii="宋体" w:eastAsia="宋体" w:hAnsi="宋体"/>
          <w:szCs w:val="21"/>
        </w:rPr>
      </w:pPr>
      <w:r w:rsidRPr="00FF5ADD">
        <w:rPr>
          <w:rFonts w:ascii="宋体" w:eastAsia="宋体" w:hAnsi="宋体" w:cs="Arial"/>
          <w:bCs/>
          <w:iCs/>
          <w:szCs w:val="21"/>
        </w:rPr>
        <w:t>1、</w:t>
      </w:r>
      <w:r w:rsidRPr="004C6F30">
        <w:rPr>
          <w:rFonts w:ascii="宋体" w:eastAsia="宋体" w:hAnsi="宋体" w:cs="Arial" w:hint="eastAsia"/>
          <w:bCs/>
          <w:iCs/>
          <w:szCs w:val="21"/>
        </w:rPr>
        <w:t>保险合同的保险期间以保险单载明的保险期间为准。</w:t>
      </w:r>
      <w:bookmarkStart w:id="2" w:name="_Hlk156918522"/>
      <w:r w:rsidRPr="004C6F30">
        <w:rPr>
          <w:rFonts w:ascii="宋体" w:eastAsia="宋体" w:hAnsi="宋体" w:cs="Arial" w:hint="eastAsia"/>
          <w:bCs/>
          <w:iCs/>
          <w:szCs w:val="21"/>
        </w:rPr>
        <w:t>二十四小时为一日，以北京时间为准。</w:t>
      </w:r>
      <w:bookmarkEnd w:id="2"/>
    </w:p>
    <w:p w14:paraId="129C73AA" w14:textId="2D0AA82E" w:rsidR="00FF5ADD" w:rsidRDefault="00FF5ADD">
      <w:pPr>
        <w:rPr>
          <w:rFonts w:ascii="宋体" w:eastAsia="宋体" w:hAnsi="宋体"/>
        </w:rPr>
      </w:pPr>
    </w:p>
    <w:p w14:paraId="1175572A"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三、保障国家或地区</w:t>
      </w:r>
    </w:p>
    <w:p w14:paraId="7CE59DF7" w14:textId="126C12CF" w:rsidR="00FF5ADD" w:rsidRPr="000B113D" w:rsidRDefault="00FF5ADD" w:rsidP="00FF5ADD">
      <w:pPr>
        <w:rPr>
          <w:rFonts w:ascii="宋体" w:eastAsia="宋体" w:hAnsi="宋体"/>
          <w:b/>
          <w:bCs/>
        </w:rPr>
      </w:pPr>
      <w:r>
        <w:rPr>
          <w:rFonts w:ascii="宋体" w:eastAsia="宋体" w:hAnsi="宋体"/>
          <w:b/>
          <w:bCs/>
        </w:rPr>
        <w:t>1</w:t>
      </w:r>
      <w:r w:rsidRPr="000B113D">
        <w:rPr>
          <w:rFonts w:ascii="宋体" w:eastAsia="宋体" w:hAnsi="宋体" w:hint="eastAsia"/>
          <w:b/>
          <w:bCs/>
        </w:rPr>
        <w:t>、本保险仅承保在中华人民共和国境内（不含香港、澳门、台湾地区）发生的保险责任。</w:t>
      </w:r>
    </w:p>
    <w:p w14:paraId="0CE2BD7D" w14:textId="7BDD0D28" w:rsidR="00FF5ADD" w:rsidRDefault="00FF5ADD">
      <w:pPr>
        <w:rPr>
          <w:rFonts w:ascii="宋体" w:eastAsia="宋体" w:hAnsi="宋体"/>
        </w:rPr>
      </w:pPr>
    </w:p>
    <w:p w14:paraId="2784ADEF"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四、保险金额</w:t>
      </w:r>
    </w:p>
    <w:p w14:paraId="7B8351B7" w14:textId="77777777" w:rsidR="00FF5ADD" w:rsidRPr="004C6F30" w:rsidRDefault="00FF5ADD" w:rsidP="00FF5ADD">
      <w:pPr>
        <w:autoSpaceDE w:val="0"/>
        <w:autoSpaceDN w:val="0"/>
        <w:rPr>
          <w:rFonts w:ascii="宋体" w:eastAsia="宋体" w:hAnsi="宋体" w:cs="宋体"/>
          <w:kern w:val="0"/>
          <w:szCs w:val="21"/>
        </w:rPr>
      </w:pPr>
      <w:r w:rsidRPr="004C6F30">
        <w:rPr>
          <w:rFonts w:ascii="宋体" w:eastAsia="宋体" w:hAnsi="宋体"/>
          <w:szCs w:val="21"/>
        </w:rPr>
        <w:t>1</w:t>
      </w:r>
      <w:r w:rsidRPr="004C6F30">
        <w:rPr>
          <w:rFonts w:ascii="宋体" w:eastAsia="宋体" w:hAnsi="宋体" w:hint="eastAsia"/>
          <w:szCs w:val="21"/>
        </w:rPr>
        <w:t>、</w:t>
      </w:r>
      <w:r w:rsidRPr="004C6F30">
        <w:rPr>
          <w:rFonts w:ascii="宋体" w:eastAsia="宋体" w:hAnsi="宋体" w:cs="宋体" w:hint="eastAsia"/>
          <w:kern w:val="0"/>
          <w:szCs w:val="21"/>
        </w:rPr>
        <w:t>保险金额是保险人承担给付保险金责任的最高限额，保险金额由投保人、保险人双方约定，并在保险单或批单中载明。</w:t>
      </w:r>
      <w:r w:rsidRPr="004C6F30">
        <w:rPr>
          <w:rFonts w:ascii="宋体" w:eastAsia="宋体" w:hAnsi="宋体" w:hint="eastAsia"/>
          <w:szCs w:val="21"/>
        </w:rPr>
        <w:t>保险金额一经确定，保险期间内不能进行变更。</w:t>
      </w:r>
    </w:p>
    <w:p w14:paraId="6A4EA6A6" w14:textId="1CF178E1" w:rsidR="00FF5ADD" w:rsidRDefault="00FF5ADD">
      <w:pPr>
        <w:rPr>
          <w:rFonts w:ascii="宋体" w:eastAsia="宋体" w:hAnsi="宋体"/>
        </w:rPr>
      </w:pPr>
    </w:p>
    <w:p w14:paraId="6767969D" w14:textId="2549797D" w:rsidR="00FF5ADD" w:rsidRPr="004C6F30" w:rsidRDefault="00FF5ADD" w:rsidP="00FF5ADD">
      <w:pPr>
        <w:rPr>
          <w:rFonts w:ascii="宋体" w:eastAsia="宋体" w:hAnsi="宋体"/>
          <w:b/>
          <w:bCs/>
          <w:szCs w:val="21"/>
        </w:rPr>
      </w:pPr>
      <w:r w:rsidRPr="004C6F30">
        <w:rPr>
          <w:rFonts w:ascii="宋体" w:eastAsia="宋体" w:hAnsi="宋体" w:hint="eastAsia"/>
          <w:b/>
          <w:bCs/>
          <w:szCs w:val="21"/>
        </w:rPr>
        <w:t>五、保险责任</w:t>
      </w:r>
    </w:p>
    <w:p w14:paraId="2133AA75" w14:textId="79C0AE64" w:rsidR="00FF5ADD" w:rsidRPr="000B113D" w:rsidRDefault="00FF5ADD" w:rsidP="00FF5ADD">
      <w:pPr>
        <w:rPr>
          <w:rFonts w:ascii="宋体" w:eastAsia="宋体" w:hAnsi="宋体"/>
          <w:b/>
          <w:bCs/>
        </w:rPr>
      </w:pPr>
      <w:r>
        <w:rPr>
          <w:rFonts w:ascii="宋体" w:eastAsia="宋体" w:hAnsi="宋体"/>
          <w:b/>
          <w:bCs/>
        </w:rPr>
        <w:t>1</w:t>
      </w:r>
      <w:r w:rsidRPr="000B113D">
        <w:rPr>
          <w:rFonts w:ascii="宋体" w:eastAsia="宋体" w:hAnsi="宋体" w:hint="eastAsia"/>
          <w:b/>
          <w:bCs/>
        </w:rPr>
        <w:t>、本保险的“意外医疗费用”仅限社保范围内合理且必须的医疗费用，不含部分自费及全额自费医疗费用；每次事故免赔额</w:t>
      </w:r>
      <w:r w:rsidRPr="000B113D">
        <w:rPr>
          <w:rFonts w:ascii="宋体" w:eastAsia="宋体" w:hAnsi="宋体"/>
          <w:b/>
          <w:bCs/>
        </w:rPr>
        <w:t>200元，赔付比例100%。</w:t>
      </w:r>
    </w:p>
    <w:p w14:paraId="561EFBF5" w14:textId="078579D2" w:rsidR="00FF5ADD" w:rsidRDefault="00FF5ADD" w:rsidP="00FF5ADD">
      <w:pPr>
        <w:rPr>
          <w:rFonts w:ascii="宋体" w:eastAsia="宋体" w:hAnsi="宋体"/>
          <w:b/>
          <w:bCs/>
        </w:rPr>
      </w:pPr>
      <w:r>
        <w:rPr>
          <w:rFonts w:ascii="宋体" w:eastAsia="宋体" w:hAnsi="宋体"/>
          <w:b/>
          <w:bCs/>
        </w:rPr>
        <w:t>2</w:t>
      </w:r>
      <w:r w:rsidRPr="000B113D">
        <w:rPr>
          <w:rFonts w:ascii="宋体" w:eastAsia="宋体" w:hAnsi="宋体" w:hint="eastAsia"/>
          <w:b/>
          <w:bCs/>
        </w:rPr>
        <w:t>、本保险的“意外每日住院津贴”每次事故免赔天数</w:t>
      </w:r>
      <w:r w:rsidRPr="000B113D">
        <w:rPr>
          <w:rFonts w:ascii="宋体" w:eastAsia="宋体" w:hAnsi="宋体"/>
          <w:b/>
          <w:bCs/>
        </w:rPr>
        <w:t>0天，每次事故最高赔偿日数90天，保单年度最高总赔偿日数90天。</w:t>
      </w:r>
    </w:p>
    <w:p w14:paraId="76B70C81" w14:textId="2A859D8A" w:rsidR="00FF5ADD" w:rsidRDefault="00FF5ADD">
      <w:pPr>
        <w:rPr>
          <w:rFonts w:ascii="宋体" w:eastAsia="宋体" w:hAnsi="宋体"/>
        </w:rPr>
      </w:pPr>
    </w:p>
    <w:p w14:paraId="62E55BD9"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六、指定医院</w:t>
      </w:r>
    </w:p>
    <w:p w14:paraId="62F97AB7" w14:textId="20F6C2EF" w:rsidR="00FF5ADD" w:rsidRDefault="00FF5ADD">
      <w:pPr>
        <w:rPr>
          <w:rFonts w:ascii="宋体" w:eastAsia="宋体" w:hAnsi="宋体"/>
          <w:b/>
          <w:bCs/>
        </w:rPr>
      </w:pPr>
      <w:r w:rsidRPr="00FF5ADD">
        <w:rPr>
          <w:rFonts w:ascii="宋体" w:eastAsia="宋体" w:hAnsi="宋体" w:hint="eastAsia"/>
          <w:b/>
          <w:bCs/>
        </w:rPr>
        <w:t>1、</w:t>
      </w:r>
      <w:r w:rsidRPr="000B113D">
        <w:rPr>
          <w:rFonts w:ascii="宋体" w:eastAsia="宋体" w:hAnsi="宋体" w:hint="eastAsia"/>
          <w:b/>
          <w:bCs/>
        </w:rPr>
        <w:t>本保险仅承担被保险人在中华人民共和国境内（不含香港、澳门、台湾地区）二级及二级以上公立医院普通部就医的保险责任，不包括特需医疗、外宾</w:t>
      </w:r>
      <w:r w:rsidRPr="000B113D">
        <w:rPr>
          <w:rFonts w:ascii="宋体" w:eastAsia="宋体" w:hAnsi="宋体"/>
          <w:b/>
          <w:bCs/>
        </w:rPr>
        <w:t>/干部/联合病房、国际医疗中心、VIP部、联合医院、康复科、中医科、康复病床、健康中心、天然治疗所、康复院、诊所、精神病院、老人院、疗养院、戒毒中心、戒酒中心、医院的（门）急诊观察室、家庭病床（房）等。不承担被保险人在以下医院就医的保险责任：1）北京市的平谷区、密云区、怀柔区所有医院；2）江苏省徐州第三人民医院、徐州中心医院、徐州第六人民医院、南通启东中医医院国医馆；3）天津市</w:t>
      </w:r>
      <w:r w:rsidRPr="000B113D">
        <w:rPr>
          <w:rFonts w:ascii="宋体" w:eastAsia="宋体" w:hAnsi="宋体" w:hint="eastAsia"/>
          <w:b/>
          <w:bCs/>
        </w:rPr>
        <w:t>的滨海、静海地区所有医院；</w:t>
      </w:r>
      <w:r w:rsidRPr="000B113D">
        <w:rPr>
          <w:rFonts w:ascii="宋体" w:eastAsia="宋体" w:hAnsi="宋体"/>
          <w:b/>
          <w:bCs/>
        </w:rPr>
        <w:t>4）辽宁省的铁岭市所有医院、辽宁中医药大学附属第二医院、中国人民解放军第二</w:t>
      </w:r>
      <w:proofErr w:type="gramStart"/>
      <w:r w:rsidRPr="000B113D">
        <w:rPr>
          <w:rFonts w:ascii="宋体" w:eastAsia="宋体" w:hAnsi="宋体"/>
          <w:b/>
          <w:bCs/>
        </w:rPr>
        <w:t>0五</w:t>
      </w:r>
      <w:proofErr w:type="gramEnd"/>
      <w:r w:rsidRPr="000B113D">
        <w:rPr>
          <w:rFonts w:ascii="宋体" w:eastAsia="宋体" w:hAnsi="宋体"/>
          <w:b/>
          <w:bCs/>
        </w:rPr>
        <w:t>医院；阜新矿总医院、阜新市中医医院、阜新市中心医院、辽宁省中医医院；5）吉林省的长春中医药大学附属医院、长春市中医院、四平市第一人民医院、四平市中医医院、四平市梨树县第一人民医院；吉林省中医医院、吉林通化市人民医院，长春市中心医院；6）黑龙江省中医医院；牡丹江市中医医院；7）河北省的青县、青龙县、东光县、廊坊市的三河市、固安县、香河县、广阳区、霸州市、大厂回族自治县、安次区、永清县、大城县所有医院、邯郸市</w:t>
      </w:r>
      <w:r w:rsidRPr="000B113D">
        <w:rPr>
          <w:rFonts w:ascii="宋体" w:eastAsia="宋体" w:hAnsi="宋体" w:hint="eastAsia"/>
          <w:b/>
          <w:bCs/>
        </w:rPr>
        <w:t>馆陶县人民医院、河北省承德市兴隆县中医院；</w:t>
      </w:r>
      <w:r w:rsidRPr="000B113D">
        <w:rPr>
          <w:rFonts w:ascii="宋体" w:eastAsia="宋体" w:hAnsi="宋体"/>
          <w:b/>
          <w:bCs/>
        </w:rPr>
        <w:t>8）河南省的信阳市所有医院、开封市所有医院、洛阳市中心医院、洛阳市第十一人民医院、洛阳市第二中医院、洛阳东方医院（河南科技大学第三附属医院）、洛阳市新安县人民医院、焦作市第五人民医院、焦作市博爱县中医院、焦作市人民医院、许昌县人民医院、郑州市中牟县中医院、新乡市中医院、新乡市第二人民医院、新乡市原阳县中</w:t>
      </w:r>
      <w:r w:rsidRPr="000B113D">
        <w:rPr>
          <w:rFonts w:ascii="宋体" w:eastAsia="宋体" w:hAnsi="宋体"/>
          <w:b/>
          <w:bCs/>
        </w:rPr>
        <w:lastRenderedPageBreak/>
        <w:t>医院、新乡市原阳县人民医院、原阳县中心医院、濮阳市中医医院、濮阳市第三人民医院、濮阳市人民医院、濮阳县人民医院、濮阳县第二人民医院、通许县中医院、安阳市内黄县的所有医</w:t>
      </w:r>
      <w:r w:rsidRPr="000B113D">
        <w:rPr>
          <w:rFonts w:ascii="宋体" w:eastAsia="宋体" w:hAnsi="宋体" w:hint="eastAsia"/>
          <w:b/>
          <w:bCs/>
        </w:rPr>
        <w:t>院、河南通许县中心医院、通许第一医院、登封市妇幼保健院、登封市中医院、登封市人民医院、郏县妇幼保健院、郏县中医院、郏县第一人民医院、商水县人民医院、河南省尉氏县中医院、临颍县中医医院、延津县人民医院、平顶山第二人民医院、上蔡县人民医院、河南大学第一附属医院、河南大学淮河医院；</w:t>
      </w:r>
      <w:r w:rsidRPr="000B113D">
        <w:rPr>
          <w:rFonts w:ascii="宋体" w:eastAsia="宋体" w:hAnsi="宋体"/>
          <w:b/>
          <w:bCs/>
        </w:rPr>
        <w:t>9）安徽省的宿州市中医医院、宿州市第三人民医院、宿州中</w:t>
      </w:r>
      <w:proofErr w:type="gramStart"/>
      <w:r w:rsidRPr="000B113D">
        <w:rPr>
          <w:rFonts w:ascii="宋体" w:eastAsia="宋体" w:hAnsi="宋体"/>
          <w:b/>
          <w:bCs/>
        </w:rPr>
        <w:t>煤矿建</w:t>
      </w:r>
      <w:proofErr w:type="gramEnd"/>
      <w:r w:rsidRPr="000B113D">
        <w:rPr>
          <w:rFonts w:ascii="宋体" w:eastAsia="宋体" w:hAnsi="宋体"/>
          <w:b/>
          <w:bCs/>
        </w:rPr>
        <w:t>总医院、皖北煤电集团总医院；10）山东省的禹城市、栖霞市、潍坊市高密县的所有医院、莱州市人民医院、莱州市中医院、莱州市郭家</w:t>
      </w:r>
      <w:proofErr w:type="gramStart"/>
      <w:r w:rsidRPr="000B113D">
        <w:rPr>
          <w:rFonts w:ascii="宋体" w:eastAsia="宋体" w:hAnsi="宋体"/>
          <w:b/>
          <w:bCs/>
        </w:rPr>
        <w:t>店中心卫</w:t>
      </w:r>
      <w:proofErr w:type="gramEnd"/>
      <w:r w:rsidRPr="000B113D">
        <w:rPr>
          <w:rFonts w:ascii="宋体" w:eastAsia="宋体" w:hAnsi="宋体"/>
          <w:b/>
          <w:bCs/>
        </w:rPr>
        <w:t>医院、滨州市中心医院、青岛市即墨区中医医院、莱</w:t>
      </w:r>
      <w:r w:rsidRPr="000B113D">
        <w:rPr>
          <w:rFonts w:ascii="宋体" w:eastAsia="宋体" w:hAnsi="宋体" w:hint="eastAsia"/>
          <w:b/>
          <w:bCs/>
        </w:rPr>
        <w:t>阳市中医医院、济宁市金乡县人民医院、威海市（除威海市立医院）所有医院、鱼台县人民医院、烟台市中医院；</w:t>
      </w:r>
      <w:r w:rsidRPr="000B113D">
        <w:rPr>
          <w:rFonts w:ascii="宋体" w:eastAsia="宋体" w:hAnsi="宋体"/>
          <w:b/>
          <w:bCs/>
        </w:rPr>
        <w:t>11）四川省的宜宾市所有医院、邛崃市医疗中心医院、内江市中医医院、内江市第二人民医院、雅安市雨城区人民医院、雅安市第二人民医院、绵阳市人民医院、夹江县人民医院；12）贵州省的遵义市绥阳县中医院、贵州省第二人民医院；13）福建中医药大学附属南平人民医院、福建医科大学附属南平第一医院、龙岩市永定区中医院；14）广东省的湛江市第二中医医院、茂名市电白区人民医院；15）湖南省的衡阳市中医正骨医院、岳阳市中医医院；16</w:t>
      </w:r>
      <w:r w:rsidRPr="000B113D">
        <w:rPr>
          <w:rFonts w:ascii="宋体" w:eastAsia="宋体" w:hAnsi="宋体" w:hint="eastAsia"/>
          <w:b/>
          <w:bCs/>
        </w:rPr>
        <w:t>）甘肃省的民勤县人民医院、宁县人民医院；</w:t>
      </w:r>
      <w:r w:rsidRPr="000B113D">
        <w:rPr>
          <w:rFonts w:ascii="宋体" w:eastAsia="宋体" w:hAnsi="宋体"/>
          <w:b/>
          <w:bCs/>
        </w:rPr>
        <w:t>17）重庆市奉节县中医院；18）内蒙古宁城县中医蒙医医院；19）所有私营社保定点医院。</w:t>
      </w:r>
    </w:p>
    <w:p w14:paraId="35A1196D" w14:textId="005932D5" w:rsidR="00FF5ADD" w:rsidRDefault="00FF5ADD">
      <w:pPr>
        <w:rPr>
          <w:rFonts w:ascii="宋体" w:eastAsia="宋体" w:hAnsi="宋体"/>
          <w:b/>
          <w:bCs/>
        </w:rPr>
      </w:pPr>
    </w:p>
    <w:p w14:paraId="085EC483"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七、费用补偿原则</w:t>
      </w:r>
    </w:p>
    <w:p w14:paraId="36A58086"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1、本保险适用</w:t>
      </w:r>
      <w:r w:rsidRPr="004C6F30">
        <w:rPr>
          <w:rFonts w:ascii="宋体" w:eastAsia="宋体" w:hAnsi="宋体" w:hint="eastAsia"/>
          <w:b/>
          <w:bCs/>
          <w:kern w:val="0"/>
          <w:szCs w:val="21"/>
        </w:rPr>
        <w:t>医疗费用补偿原则。</w:t>
      </w:r>
      <w:r w:rsidRPr="004C6F30">
        <w:rPr>
          <w:rFonts w:ascii="宋体" w:eastAsia="宋体" w:hAnsi="宋体" w:hint="eastAsia"/>
          <w:b/>
          <w:bCs/>
          <w:szCs w:val="21"/>
        </w:rPr>
        <w:t>若被保险人已从其他途径（包括但不限于社会基本医疗保险、公费医疗、工作单位、其他政府机构或者社会福利机构、公益慈善机构、第三方责任人、保险人在内的任何商业保险机构等）获得医疗费用补偿，则保险人仅对被保险人实际发生的医疗费用扣除其所获医疗费用补偿后余额按照本保险的约定进行赔付。社会基本医疗保险个人账户部分支出视为个人支付，不属于已获得的医疗费用补偿。</w:t>
      </w:r>
    </w:p>
    <w:p w14:paraId="78FFCCBF" w14:textId="77C4E5BA" w:rsidR="00FF5ADD" w:rsidRDefault="00FF5ADD">
      <w:pPr>
        <w:rPr>
          <w:rFonts w:ascii="宋体" w:eastAsia="宋体" w:hAnsi="宋体"/>
        </w:rPr>
      </w:pPr>
    </w:p>
    <w:p w14:paraId="1F2D3CDE"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八、重要提示</w:t>
      </w:r>
    </w:p>
    <w:p w14:paraId="1BF4B04B" w14:textId="65792CA4" w:rsidR="00FF5ADD" w:rsidRPr="000B113D" w:rsidRDefault="00FF5ADD" w:rsidP="00FF5ADD">
      <w:pPr>
        <w:rPr>
          <w:rFonts w:ascii="宋体" w:eastAsia="宋体" w:hAnsi="宋体"/>
          <w:b/>
          <w:bCs/>
        </w:rPr>
      </w:pPr>
      <w:r>
        <w:rPr>
          <w:rFonts w:ascii="宋体" w:eastAsia="宋体" w:hAnsi="宋体"/>
          <w:b/>
          <w:bCs/>
        </w:rPr>
        <w:t>1</w:t>
      </w:r>
      <w:r w:rsidRPr="000B113D">
        <w:rPr>
          <w:rFonts w:ascii="宋体" w:eastAsia="宋体" w:hAnsi="宋体" w:hint="eastAsia"/>
          <w:b/>
          <w:bCs/>
        </w:rPr>
        <w:t>、本保险不承保</w:t>
      </w:r>
      <w:r w:rsidRPr="000B113D">
        <w:rPr>
          <w:rFonts w:ascii="宋体" w:eastAsia="宋体" w:hAnsi="宋体"/>
          <w:b/>
          <w:bCs/>
        </w:rPr>
        <w:t>3米及以上高空作业。</w:t>
      </w:r>
    </w:p>
    <w:p w14:paraId="151BFB19" w14:textId="7C4C367D" w:rsidR="00FF5ADD" w:rsidRPr="00FF5ADD" w:rsidRDefault="00FF5ADD" w:rsidP="00FF5ADD">
      <w:pPr>
        <w:rPr>
          <w:rFonts w:ascii="宋体" w:eastAsia="宋体" w:hAnsi="宋体"/>
          <w:b/>
          <w:bCs/>
        </w:rPr>
      </w:pPr>
      <w:r>
        <w:rPr>
          <w:rFonts w:ascii="宋体" w:eastAsia="宋体" w:hAnsi="宋体"/>
          <w:b/>
          <w:bCs/>
        </w:rPr>
        <w:t>2</w:t>
      </w:r>
      <w:r w:rsidRPr="000B113D">
        <w:rPr>
          <w:rFonts w:ascii="宋体" w:eastAsia="宋体" w:hAnsi="宋体" w:hint="eastAsia"/>
          <w:b/>
          <w:bCs/>
        </w:rPr>
        <w:t>、本保险不承保高风险运动。</w:t>
      </w:r>
    </w:p>
    <w:p w14:paraId="57AE19EA" w14:textId="12D3453C" w:rsidR="00FF5ADD" w:rsidRDefault="00FF5ADD">
      <w:pPr>
        <w:rPr>
          <w:rFonts w:ascii="宋体" w:eastAsia="宋体" w:hAnsi="宋体"/>
        </w:rPr>
      </w:pPr>
    </w:p>
    <w:p w14:paraId="77E8D667"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九、投保份数</w:t>
      </w:r>
    </w:p>
    <w:p w14:paraId="5FD8F2D2"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1、本保险每人仅限购买一份。若被保险人自愿投保由本公司承保的多种综合保险（不包含团体保险），且在不同保障产品中有相同保险利益的，则本公司仅按其中保险金额最高者做出赔偿，并退还其它保险项下已收取的相应保险利益的保险费。</w:t>
      </w:r>
    </w:p>
    <w:p w14:paraId="4E13D0F5" w14:textId="15EBFBA8" w:rsidR="00FF5ADD" w:rsidRDefault="00FF5ADD">
      <w:pPr>
        <w:rPr>
          <w:rFonts w:ascii="宋体" w:eastAsia="宋体" w:hAnsi="宋体"/>
        </w:rPr>
      </w:pPr>
    </w:p>
    <w:p w14:paraId="04E01C63"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十、如实告知</w:t>
      </w:r>
    </w:p>
    <w:p w14:paraId="24ADBBBD"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1、投保人/被保险人已经如实填报一切重要的有关资料，绝无隐瞒或保留任何重大事实以影响保险公司评估风险或接受本投保申请。</w:t>
      </w:r>
      <w:r w:rsidRPr="004C6F30">
        <w:rPr>
          <w:rFonts w:ascii="宋体" w:eastAsia="宋体" w:hAnsi="宋体"/>
          <w:b/>
          <w:bCs/>
          <w:szCs w:val="21"/>
        </w:rPr>
        <w:t>如未履行如实告知义务的，保险公司有权依法解除保险合同，并对合同解除前发生的保险事故不承担保险责任。</w:t>
      </w:r>
    </w:p>
    <w:p w14:paraId="192210B5" w14:textId="307F5FD7" w:rsidR="00FF5ADD" w:rsidRDefault="00FF5ADD">
      <w:pPr>
        <w:rPr>
          <w:rFonts w:ascii="宋体" w:eastAsia="宋体" w:hAnsi="宋体"/>
        </w:rPr>
      </w:pPr>
    </w:p>
    <w:p w14:paraId="69D2AC37"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十一、保险费支付</w:t>
      </w:r>
    </w:p>
    <w:p w14:paraId="52259F82"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1、本保险需一次性支付保险费。</w:t>
      </w:r>
    </w:p>
    <w:p w14:paraId="218C91F3" w14:textId="6BC0CBE5" w:rsidR="00FF5ADD" w:rsidRDefault="00FF5ADD">
      <w:pPr>
        <w:rPr>
          <w:rFonts w:ascii="宋体" w:eastAsia="宋体" w:hAnsi="宋体"/>
        </w:rPr>
      </w:pPr>
    </w:p>
    <w:p w14:paraId="68998DEB"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十二、保险合同的解除</w:t>
      </w:r>
    </w:p>
    <w:p w14:paraId="5E5B0FCB" w14:textId="189ED21F" w:rsidR="00FF5ADD" w:rsidRDefault="00FF5ADD">
      <w:pPr>
        <w:rPr>
          <w:rFonts w:ascii="宋体" w:eastAsia="宋体" w:hAnsi="宋体"/>
          <w:b/>
          <w:bCs/>
        </w:rPr>
      </w:pPr>
      <w:r>
        <w:rPr>
          <w:rFonts w:ascii="宋体" w:eastAsia="宋体" w:hAnsi="宋体" w:hint="eastAsia"/>
          <w:b/>
          <w:bCs/>
        </w:rPr>
        <w:t>1、</w:t>
      </w:r>
      <w:r w:rsidRPr="000B113D">
        <w:rPr>
          <w:rFonts w:ascii="宋体" w:eastAsia="宋体" w:hAnsi="宋体" w:hint="eastAsia"/>
          <w:b/>
          <w:bCs/>
        </w:rPr>
        <w:t>保险责任开始前，投保人有权书面通知保险人解除本合同，保险人将全额退还保险费。</w:t>
      </w:r>
      <w:r w:rsidRPr="000B113D">
        <w:rPr>
          <w:rFonts w:ascii="宋体" w:eastAsia="宋体" w:hAnsi="宋体" w:hint="eastAsia"/>
          <w:b/>
          <w:bCs/>
        </w:rPr>
        <w:lastRenderedPageBreak/>
        <w:t>保险责任开始后，本保险支持退保但不支持退还保费。</w:t>
      </w:r>
    </w:p>
    <w:p w14:paraId="1FEFBC97" w14:textId="4B22B1B7" w:rsidR="00FF5ADD" w:rsidRDefault="00FF5ADD">
      <w:pPr>
        <w:rPr>
          <w:rFonts w:ascii="宋体" w:eastAsia="宋体" w:hAnsi="宋体"/>
          <w:b/>
          <w:bCs/>
        </w:rPr>
      </w:pPr>
    </w:p>
    <w:p w14:paraId="538A6592"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十三、服务热线</w:t>
      </w:r>
    </w:p>
    <w:p w14:paraId="7F676FFF" w14:textId="77777777" w:rsidR="00FF5ADD" w:rsidRPr="004C6F30" w:rsidRDefault="00FF5ADD" w:rsidP="00FF5ADD">
      <w:pPr>
        <w:rPr>
          <w:rFonts w:ascii="宋体" w:eastAsia="宋体" w:hAnsi="宋体"/>
          <w:kern w:val="0"/>
          <w:szCs w:val="21"/>
        </w:rPr>
      </w:pPr>
      <w:r w:rsidRPr="004C6F30">
        <w:rPr>
          <w:rFonts w:ascii="宋体" w:eastAsia="宋体" w:hAnsi="宋体" w:hint="eastAsia"/>
          <w:kern w:val="0"/>
          <w:szCs w:val="21"/>
        </w:rPr>
        <w:t>1、全国统一客服热线：95550（提供周一至周日8:00--21:30报案、咨询、投诉、承保理赔信息查询等服务）。</w:t>
      </w:r>
    </w:p>
    <w:p w14:paraId="3E40814C" w14:textId="77777777" w:rsidR="00FF5ADD" w:rsidRPr="004C6F30" w:rsidRDefault="00FF5ADD" w:rsidP="00FF5ADD">
      <w:pPr>
        <w:rPr>
          <w:rFonts w:ascii="宋体" w:eastAsia="宋体" w:hAnsi="宋体"/>
          <w:szCs w:val="21"/>
        </w:rPr>
      </w:pPr>
    </w:p>
    <w:p w14:paraId="4BAD1D98"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十四、分支机构</w:t>
      </w:r>
    </w:p>
    <w:p w14:paraId="4B553A04" w14:textId="77777777" w:rsidR="00FF5ADD" w:rsidRPr="004C6F30" w:rsidRDefault="00FF5ADD" w:rsidP="00FF5ADD">
      <w:pPr>
        <w:rPr>
          <w:rFonts w:ascii="宋体" w:eastAsia="宋体" w:hAnsi="宋体"/>
          <w:szCs w:val="21"/>
        </w:rPr>
      </w:pPr>
      <w:bookmarkStart w:id="3" w:name="_Hlk77091945"/>
      <w:r w:rsidRPr="004C6F30">
        <w:rPr>
          <w:rFonts w:ascii="宋体" w:eastAsia="宋体" w:hAnsi="宋体" w:hint="eastAsia"/>
          <w:szCs w:val="21"/>
        </w:rPr>
        <w:t>1、目前，安盛天平已在上海、北京、广东、深圳、浙江、江苏、四川、河北、湖北、山东、重庆、天津、广西、大连、山西、云南、宁波、青岛、河南、安徽、内蒙古、陕西、福建、东莞、佛山、苏州设有分支机构。本公司理赔服务中心位于上海，所有理赔案件的申请需递交至上海理赔服务中心统一处理。在保险公司没有设立分支机构的地区，可能存在服务不到位、时效差等情况。</w:t>
      </w:r>
      <w:bookmarkEnd w:id="3"/>
    </w:p>
    <w:p w14:paraId="1F9F9794" w14:textId="77777777" w:rsidR="00FF5ADD" w:rsidRPr="004C6F30" w:rsidRDefault="00FF5ADD" w:rsidP="00FF5ADD">
      <w:pPr>
        <w:rPr>
          <w:rFonts w:ascii="宋体" w:eastAsia="宋体" w:hAnsi="宋体"/>
          <w:szCs w:val="21"/>
        </w:rPr>
      </w:pPr>
    </w:p>
    <w:p w14:paraId="4886C05D" w14:textId="77777777" w:rsidR="00FF5ADD" w:rsidRPr="004C6F30" w:rsidRDefault="00FF5ADD" w:rsidP="00FF5ADD">
      <w:pPr>
        <w:rPr>
          <w:rFonts w:ascii="宋体" w:eastAsia="宋体" w:hAnsi="宋体"/>
          <w:szCs w:val="21"/>
        </w:rPr>
      </w:pPr>
      <w:r w:rsidRPr="004C6F30">
        <w:rPr>
          <w:rFonts w:ascii="宋体" w:eastAsia="宋体" w:hAnsi="宋体" w:cs="宋体" w:hint="eastAsia"/>
          <w:b/>
          <w:bCs/>
          <w:kern w:val="0"/>
          <w:szCs w:val="21"/>
        </w:rPr>
        <w:t>十五、保险人不应当被认为对下列情形提供任何保险保障或负责支付任何索赔或提供任何利益：如提供</w:t>
      </w:r>
      <w:proofErr w:type="gramStart"/>
      <w:r w:rsidRPr="004C6F30">
        <w:rPr>
          <w:rFonts w:ascii="宋体" w:eastAsia="宋体" w:hAnsi="宋体" w:cs="宋体" w:hint="eastAsia"/>
          <w:b/>
          <w:bCs/>
          <w:kern w:val="0"/>
          <w:szCs w:val="21"/>
        </w:rPr>
        <w:t>该任何</w:t>
      </w:r>
      <w:proofErr w:type="gramEnd"/>
      <w:r w:rsidRPr="004C6F30">
        <w:rPr>
          <w:rFonts w:ascii="宋体" w:eastAsia="宋体" w:hAnsi="宋体" w:cs="宋体" w:hint="eastAsia"/>
          <w:b/>
          <w:bCs/>
          <w:kern w:val="0"/>
          <w:szCs w:val="21"/>
        </w:rPr>
        <w:t>保险保障、支付</w:t>
      </w:r>
      <w:proofErr w:type="gramStart"/>
      <w:r w:rsidRPr="004C6F30">
        <w:rPr>
          <w:rFonts w:ascii="宋体" w:eastAsia="宋体" w:hAnsi="宋体" w:cs="宋体" w:hint="eastAsia"/>
          <w:b/>
          <w:bCs/>
          <w:kern w:val="0"/>
          <w:szCs w:val="21"/>
        </w:rPr>
        <w:t>该任何</w:t>
      </w:r>
      <w:proofErr w:type="gramEnd"/>
      <w:r w:rsidRPr="004C6F30">
        <w:rPr>
          <w:rFonts w:ascii="宋体" w:eastAsia="宋体" w:hAnsi="宋体" w:cs="宋体" w:hint="eastAsia"/>
          <w:b/>
          <w:bCs/>
          <w:kern w:val="0"/>
          <w:szCs w:val="21"/>
        </w:rPr>
        <w:t>索赔或者提供</w:t>
      </w:r>
      <w:proofErr w:type="gramStart"/>
      <w:r w:rsidRPr="004C6F30">
        <w:rPr>
          <w:rFonts w:ascii="宋体" w:eastAsia="宋体" w:hAnsi="宋体" w:cs="宋体" w:hint="eastAsia"/>
          <w:b/>
          <w:bCs/>
          <w:kern w:val="0"/>
          <w:szCs w:val="21"/>
        </w:rPr>
        <w:t>该任何</w:t>
      </w:r>
      <w:proofErr w:type="gramEnd"/>
      <w:r w:rsidRPr="004C6F30">
        <w:rPr>
          <w:rFonts w:ascii="宋体" w:eastAsia="宋体" w:hAnsi="宋体" w:cs="宋体" w:hint="eastAsia"/>
          <w:b/>
          <w:bCs/>
          <w:kern w:val="0"/>
          <w:szCs w:val="21"/>
        </w:rPr>
        <w:t>利益会使保险人受到联合国决议或者中国、欧盟、英国或美国的贸易或经济制裁、法律或法规下的任何制裁、禁令或者限制。</w:t>
      </w:r>
    </w:p>
    <w:p w14:paraId="748E8114" w14:textId="77777777" w:rsidR="00FF5ADD" w:rsidRPr="004C6F30" w:rsidRDefault="00FF5ADD" w:rsidP="00FF5ADD">
      <w:pPr>
        <w:rPr>
          <w:rFonts w:ascii="宋体" w:eastAsia="宋体" w:hAnsi="宋体"/>
          <w:szCs w:val="21"/>
        </w:rPr>
      </w:pPr>
    </w:p>
    <w:p w14:paraId="19FADF8B" w14:textId="77777777" w:rsidR="00FF5ADD" w:rsidRPr="004C6F30" w:rsidRDefault="00FF5ADD" w:rsidP="00FF5ADD">
      <w:pPr>
        <w:rPr>
          <w:rFonts w:ascii="宋体" w:eastAsia="宋体" w:hAnsi="宋体"/>
          <w:szCs w:val="21"/>
        </w:rPr>
      </w:pPr>
      <w:r w:rsidRPr="004C6F30">
        <w:rPr>
          <w:rFonts w:ascii="宋体" w:eastAsia="宋体" w:hAnsi="宋体" w:hint="eastAsia"/>
          <w:b/>
          <w:bCs/>
          <w:szCs w:val="21"/>
        </w:rPr>
        <w:t>十六、本投保须知、保险单、投保单/投保申请、保险条款、批单或备注（如有）及其他约定书（如有）均为保险合同的构成部分。</w:t>
      </w:r>
    </w:p>
    <w:p w14:paraId="485E93F7" w14:textId="77777777" w:rsidR="00FF5ADD" w:rsidRPr="004C6F30" w:rsidRDefault="00FF5ADD" w:rsidP="00FF5ADD">
      <w:pPr>
        <w:rPr>
          <w:rFonts w:ascii="宋体" w:eastAsia="宋体" w:hAnsi="宋体"/>
          <w:szCs w:val="21"/>
        </w:rPr>
      </w:pPr>
    </w:p>
    <w:p w14:paraId="6F5F349B"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十七、请您了解本公司的偿付能力充足率已达到了监管要求，若需进一步了解本公司最新季度的偿付能力信息及风险综合评级结果，请登录安盛天平财产保险有限公司</w:t>
      </w:r>
      <w:r w:rsidRPr="004C6F30">
        <w:rPr>
          <w:rFonts w:ascii="宋体" w:eastAsia="宋体" w:hAnsi="宋体"/>
          <w:b/>
          <w:bCs/>
          <w:szCs w:val="21"/>
        </w:rPr>
        <w:t>www.axa.cn查询，该信息可以作为您决定是否投保的参考信息。</w:t>
      </w:r>
    </w:p>
    <w:p w14:paraId="32722242" w14:textId="77777777" w:rsidR="00FF5ADD" w:rsidRPr="004C6F30" w:rsidRDefault="00FF5ADD" w:rsidP="00FF5ADD">
      <w:pPr>
        <w:rPr>
          <w:rFonts w:ascii="宋体" w:eastAsia="宋体" w:hAnsi="宋体"/>
          <w:szCs w:val="21"/>
        </w:rPr>
      </w:pPr>
    </w:p>
    <w:p w14:paraId="5F9912DE" w14:textId="77777777" w:rsidR="00FF5ADD" w:rsidRPr="004C6F30" w:rsidRDefault="00FF5ADD" w:rsidP="00FF5ADD">
      <w:pPr>
        <w:rPr>
          <w:rFonts w:ascii="宋体" w:eastAsia="宋体" w:hAnsi="宋体"/>
          <w:b/>
          <w:bCs/>
          <w:szCs w:val="21"/>
        </w:rPr>
      </w:pPr>
      <w:bookmarkStart w:id="4" w:name="_Hlk156298759"/>
      <w:r w:rsidRPr="004C6F30">
        <w:rPr>
          <w:rFonts w:ascii="宋体" w:eastAsia="宋体" w:hAnsi="宋体" w:hint="eastAsia"/>
          <w:b/>
          <w:bCs/>
          <w:szCs w:val="21"/>
        </w:rPr>
        <w:t>【温馨提示】</w:t>
      </w:r>
    </w:p>
    <w:p w14:paraId="0E75C723"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【保险单证送达方式】</w:t>
      </w:r>
    </w:p>
    <w:p w14:paraId="57654030"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购买本产品后，安盛天平会向您投保时提供的邮箱发送电子保单。您也可以通过安盛天平官方</w:t>
      </w:r>
      <w:proofErr w:type="gramStart"/>
      <w:r w:rsidRPr="004C6F30">
        <w:rPr>
          <w:rFonts w:ascii="宋体" w:eastAsia="宋体" w:hAnsi="宋体" w:hint="eastAsia"/>
          <w:szCs w:val="21"/>
        </w:rPr>
        <w:t>微信公众号</w:t>
      </w:r>
      <w:proofErr w:type="gramEnd"/>
      <w:r w:rsidRPr="004C6F30">
        <w:rPr>
          <w:rFonts w:ascii="宋体" w:eastAsia="宋体" w:hAnsi="宋体" w:hint="eastAsia"/>
          <w:szCs w:val="21"/>
        </w:rPr>
        <w:t>“安盛天平保险”或登录安盛</w:t>
      </w:r>
      <w:proofErr w:type="gramStart"/>
      <w:r w:rsidRPr="004C6F30">
        <w:rPr>
          <w:rFonts w:ascii="宋体" w:eastAsia="宋体" w:hAnsi="宋体" w:hint="eastAsia"/>
          <w:szCs w:val="21"/>
        </w:rPr>
        <w:t>天平官网</w:t>
      </w:r>
      <w:proofErr w:type="gramEnd"/>
      <w:r w:rsidRPr="004C6F30">
        <w:rPr>
          <w:rFonts w:ascii="宋体" w:eastAsia="宋体" w:hAnsi="宋体" w:hint="eastAsia"/>
          <w:szCs w:val="21"/>
        </w:rPr>
        <w:t>www.axa.cn上查询、下载电子保单。</w:t>
      </w:r>
    </w:p>
    <w:p w14:paraId="625C4D4C"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【保费发票等凭证送达方式】</w:t>
      </w:r>
    </w:p>
    <w:p w14:paraId="0A0E50FA"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本产品提供电子发票，如需电子发票，您可以通过以下方式获取：</w:t>
      </w:r>
    </w:p>
    <w:p w14:paraId="62453DAB"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1、登录安盛天平财产保险官网：www.axa.cn，首页-【客户服务】-【保单服务】-【电子发票领取】-【非车险保单】，输入保单号码、被保险人身份证号码、验证</w:t>
      </w:r>
      <w:proofErr w:type="gramStart"/>
      <w:r w:rsidRPr="004C6F30">
        <w:rPr>
          <w:rFonts w:ascii="宋体" w:eastAsia="宋体" w:hAnsi="宋体" w:hint="eastAsia"/>
          <w:szCs w:val="21"/>
        </w:rPr>
        <w:t>码信息</w:t>
      </w:r>
      <w:proofErr w:type="gramEnd"/>
      <w:r w:rsidRPr="004C6F30">
        <w:rPr>
          <w:rFonts w:ascii="宋体" w:eastAsia="宋体" w:hAnsi="宋体" w:hint="eastAsia"/>
          <w:szCs w:val="21"/>
        </w:rPr>
        <w:t>后，点击【申请发票】，即可提交电子发票申请。</w:t>
      </w:r>
    </w:p>
    <w:p w14:paraId="155BA177"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2、关注</w:t>
      </w:r>
      <w:proofErr w:type="gramStart"/>
      <w:r w:rsidRPr="004C6F30">
        <w:rPr>
          <w:rFonts w:ascii="宋体" w:eastAsia="宋体" w:hAnsi="宋体" w:hint="eastAsia"/>
          <w:szCs w:val="21"/>
        </w:rPr>
        <w:t>微信公众号</w:t>
      </w:r>
      <w:proofErr w:type="gramEnd"/>
      <w:r w:rsidRPr="004C6F30">
        <w:rPr>
          <w:rFonts w:ascii="宋体" w:eastAsia="宋体" w:hAnsi="宋体" w:hint="eastAsia"/>
          <w:szCs w:val="21"/>
        </w:rPr>
        <w:t>“安盛天平保险”，点击【我的】-【个人中心】，需进行实名注册绑定客户个人信息，点击【我的发票】，选择【其他】选择保单即可申请领取电子发票。</w:t>
      </w:r>
    </w:p>
    <w:p w14:paraId="774E0B9F"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若未收到电子发票，您可以拨打安盛天平财产保险客服热线：95550反馈，将安排对接人员进行处理。</w:t>
      </w:r>
    </w:p>
    <w:p w14:paraId="0820D836"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【互联网保险产品及保单的查询和验真途径】</w:t>
      </w:r>
    </w:p>
    <w:p w14:paraId="6F13566C"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如您购买的是互联网保险产品，需验证电子保单，可以按照以下方式操作：</w:t>
      </w:r>
    </w:p>
    <w:p w14:paraId="53E76006"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1、拨打安盛天平财产保险客服热线：95550查询验证；</w:t>
      </w:r>
    </w:p>
    <w:p w14:paraId="6E5BAA82"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2、登录安盛天平财产</w:t>
      </w:r>
      <w:proofErr w:type="gramStart"/>
      <w:r w:rsidRPr="004C6F30">
        <w:rPr>
          <w:rFonts w:ascii="宋体" w:eastAsia="宋体" w:hAnsi="宋体" w:hint="eastAsia"/>
          <w:szCs w:val="21"/>
        </w:rPr>
        <w:t>保险官网网址</w:t>
      </w:r>
      <w:proofErr w:type="gramEnd"/>
      <w:r w:rsidRPr="004C6F30">
        <w:rPr>
          <w:rFonts w:ascii="宋体" w:eastAsia="宋体" w:hAnsi="宋体" w:hint="eastAsia"/>
          <w:szCs w:val="21"/>
        </w:rPr>
        <w:t>：www.axa.cn，首页-【客户服务】-【电子保单服务】-【电子保单验真】，上传电子保单后可进行验真查询。</w:t>
      </w:r>
    </w:p>
    <w:p w14:paraId="4DA91F62"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【理赔、保全等客户服务联系方式】</w:t>
      </w:r>
    </w:p>
    <w:p w14:paraId="6C25CAA4"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1、拨打安盛天平全国统一服务热线95550；</w:t>
      </w:r>
    </w:p>
    <w:p w14:paraId="00DBDFD5"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2、登录安盛</w:t>
      </w:r>
      <w:proofErr w:type="gramStart"/>
      <w:r w:rsidRPr="004C6F30">
        <w:rPr>
          <w:rFonts w:ascii="宋体" w:eastAsia="宋体" w:hAnsi="宋体" w:hint="eastAsia"/>
          <w:szCs w:val="21"/>
        </w:rPr>
        <w:t>天平官网</w:t>
      </w:r>
      <w:proofErr w:type="gramEnd"/>
      <w:r w:rsidRPr="004C6F30">
        <w:rPr>
          <w:rFonts w:ascii="宋体" w:eastAsia="宋体" w:hAnsi="宋体" w:hint="eastAsia"/>
          <w:szCs w:val="21"/>
        </w:rPr>
        <w:t>www.axa.cn在线提交理赔、保全申请；</w:t>
      </w:r>
    </w:p>
    <w:p w14:paraId="0E269160"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3、通过安盛天平官方</w:t>
      </w:r>
      <w:proofErr w:type="gramStart"/>
      <w:r w:rsidRPr="004C6F30">
        <w:rPr>
          <w:rFonts w:ascii="宋体" w:eastAsia="宋体" w:hAnsi="宋体" w:hint="eastAsia"/>
          <w:szCs w:val="21"/>
        </w:rPr>
        <w:t>微信公众号</w:t>
      </w:r>
      <w:proofErr w:type="gramEnd"/>
      <w:r w:rsidRPr="004C6F30">
        <w:rPr>
          <w:rFonts w:ascii="宋体" w:eastAsia="宋体" w:hAnsi="宋体" w:hint="eastAsia"/>
          <w:szCs w:val="21"/>
        </w:rPr>
        <w:t>“安盛天平保险”在线提交理赔、保全申请；</w:t>
      </w:r>
    </w:p>
    <w:p w14:paraId="78A3BCAE"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4、理赔、保全服务可在线申请，后续</w:t>
      </w:r>
      <w:proofErr w:type="gramStart"/>
      <w:r w:rsidRPr="004C6F30">
        <w:rPr>
          <w:rFonts w:ascii="宋体" w:eastAsia="宋体" w:hAnsi="宋体" w:hint="eastAsia"/>
          <w:szCs w:val="21"/>
        </w:rPr>
        <w:t>将由客服人</w:t>
      </w:r>
      <w:proofErr w:type="gramEnd"/>
      <w:r w:rsidRPr="004C6F30">
        <w:rPr>
          <w:rFonts w:ascii="宋体" w:eastAsia="宋体" w:hAnsi="宋体" w:hint="eastAsia"/>
          <w:szCs w:val="21"/>
        </w:rPr>
        <w:t>员线下跟进处理。对于退保申请自收到客户完整准确的申请资料之日起的3个工作日内完成处理。</w:t>
      </w:r>
    </w:p>
    <w:p w14:paraId="3C8A5C61"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【退保条件标准】详见投保须知</w:t>
      </w:r>
    </w:p>
    <w:p w14:paraId="2306CC88"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【退保流程及时限】</w:t>
      </w:r>
    </w:p>
    <w:p w14:paraId="56E14855"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1、拨打安盛天平全国统一服务热线95550；</w:t>
      </w:r>
    </w:p>
    <w:p w14:paraId="1BA0D74C"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2、登录安盛</w:t>
      </w:r>
      <w:proofErr w:type="gramStart"/>
      <w:r w:rsidRPr="004C6F30">
        <w:rPr>
          <w:rFonts w:ascii="宋体" w:eastAsia="宋体" w:hAnsi="宋体" w:hint="eastAsia"/>
          <w:szCs w:val="21"/>
        </w:rPr>
        <w:t>天平官网</w:t>
      </w:r>
      <w:proofErr w:type="gramEnd"/>
      <w:r w:rsidRPr="00BD639A">
        <w:rPr>
          <w:rFonts w:ascii="宋体" w:eastAsia="宋体" w:hAnsi="宋体" w:hint="eastAsia"/>
          <w:szCs w:val="21"/>
        </w:rPr>
        <w:t>www.axa.cn</w:t>
      </w:r>
      <w:r w:rsidRPr="004C6F30">
        <w:rPr>
          <w:rFonts w:ascii="宋体" w:eastAsia="宋体" w:hAnsi="宋体" w:hint="eastAsia"/>
          <w:szCs w:val="21"/>
        </w:rPr>
        <w:t>，选择【客户服务】-【保单服务】-【保单变更服务】，在线提交退保申请；</w:t>
      </w:r>
    </w:p>
    <w:p w14:paraId="0470401A"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3、通过安盛天平官方</w:t>
      </w:r>
      <w:proofErr w:type="gramStart"/>
      <w:r w:rsidRPr="004C6F30">
        <w:rPr>
          <w:rFonts w:ascii="宋体" w:eastAsia="宋体" w:hAnsi="宋体" w:hint="eastAsia"/>
          <w:szCs w:val="21"/>
        </w:rPr>
        <w:t>微信公众号</w:t>
      </w:r>
      <w:proofErr w:type="gramEnd"/>
      <w:r w:rsidRPr="004C6F30">
        <w:rPr>
          <w:rFonts w:ascii="宋体" w:eastAsia="宋体" w:hAnsi="宋体" w:hint="eastAsia"/>
          <w:szCs w:val="21"/>
        </w:rPr>
        <w:t>“安盛天平保险”选择【我的】-【我的保单】，在线提交退保申请；</w:t>
      </w:r>
    </w:p>
    <w:p w14:paraId="6157CF7A"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4、在线提交的退保申请，</w:t>
      </w:r>
      <w:proofErr w:type="gramStart"/>
      <w:r w:rsidRPr="004C6F30">
        <w:rPr>
          <w:rFonts w:ascii="宋体" w:eastAsia="宋体" w:hAnsi="宋体" w:hint="eastAsia"/>
          <w:szCs w:val="21"/>
        </w:rPr>
        <w:t>将由客服人</w:t>
      </w:r>
      <w:proofErr w:type="gramEnd"/>
      <w:r w:rsidRPr="004C6F30">
        <w:rPr>
          <w:rFonts w:ascii="宋体" w:eastAsia="宋体" w:hAnsi="宋体" w:hint="eastAsia"/>
          <w:szCs w:val="21"/>
        </w:rPr>
        <w:t>员线下跟进处理并且自收到客户完整准确的申请资料之日起的3个工作日内完成处理。</w:t>
      </w:r>
    </w:p>
    <w:p w14:paraId="00BF77B5" w14:textId="77777777" w:rsidR="00FF5ADD" w:rsidRPr="004C6F30" w:rsidRDefault="00FF5ADD" w:rsidP="00FF5ADD">
      <w:pPr>
        <w:rPr>
          <w:rFonts w:ascii="宋体" w:eastAsia="宋体" w:hAnsi="宋体"/>
          <w:b/>
          <w:bCs/>
          <w:szCs w:val="21"/>
        </w:rPr>
      </w:pPr>
      <w:r w:rsidRPr="004C6F30">
        <w:rPr>
          <w:rFonts w:ascii="宋体" w:eastAsia="宋体" w:hAnsi="宋体" w:hint="eastAsia"/>
          <w:b/>
          <w:bCs/>
          <w:szCs w:val="21"/>
        </w:rPr>
        <w:t>【投诉联系方式】</w:t>
      </w:r>
    </w:p>
    <w:p w14:paraId="4C5FFBF2"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1、拨打安盛天平全国统一服务电话95550；</w:t>
      </w:r>
    </w:p>
    <w:p w14:paraId="19515EAA"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2、在安盛</w:t>
      </w:r>
      <w:proofErr w:type="gramStart"/>
      <w:r w:rsidRPr="004C6F30">
        <w:rPr>
          <w:rFonts w:ascii="宋体" w:eastAsia="宋体" w:hAnsi="宋体" w:hint="eastAsia"/>
          <w:szCs w:val="21"/>
        </w:rPr>
        <w:t>天平官网投诉</w:t>
      </w:r>
      <w:proofErr w:type="gramEnd"/>
      <w:r w:rsidRPr="004C6F30">
        <w:rPr>
          <w:rFonts w:ascii="宋体" w:eastAsia="宋体" w:hAnsi="宋体" w:hint="eastAsia"/>
          <w:szCs w:val="21"/>
        </w:rPr>
        <w:t>（https://www.axa.cn/）留言直接录入信息或发送投诉内容至投诉邮件service_customer@axatp.com；</w:t>
      </w:r>
    </w:p>
    <w:p w14:paraId="61A96657" w14:textId="77777777" w:rsidR="00FF5ADD" w:rsidRPr="004C6F30" w:rsidRDefault="00FF5ADD" w:rsidP="00FF5ADD">
      <w:pPr>
        <w:rPr>
          <w:rFonts w:ascii="宋体" w:eastAsia="宋体" w:hAnsi="宋体"/>
          <w:szCs w:val="21"/>
        </w:rPr>
      </w:pPr>
      <w:r w:rsidRPr="004C6F30">
        <w:rPr>
          <w:rFonts w:ascii="宋体" w:eastAsia="宋体" w:hAnsi="宋体" w:hint="eastAsia"/>
          <w:szCs w:val="21"/>
        </w:rPr>
        <w:t>3、点击</w:t>
      </w:r>
      <w:proofErr w:type="gramStart"/>
      <w:r w:rsidRPr="004C6F30">
        <w:rPr>
          <w:rFonts w:ascii="宋体" w:eastAsia="宋体" w:hAnsi="宋体" w:hint="eastAsia"/>
          <w:szCs w:val="21"/>
        </w:rPr>
        <w:t>官网或微信公众号</w:t>
      </w:r>
      <w:proofErr w:type="gramEnd"/>
      <w:r w:rsidRPr="004C6F30">
        <w:rPr>
          <w:rFonts w:ascii="宋体" w:eastAsia="宋体" w:hAnsi="宋体" w:hint="eastAsia"/>
          <w:szCs w:val="21"/>
        </w:rPr>
        <w:t>在线客服投诉，服务时间：8：30—21：30，全年无休。</w:t>
      </w:r>
      <w:bookmarkEnd w:id="4"/>
    </w:p>
    <w:p w14:paraId="0D08908D" w14:textId="77777777" w:rsidR="00FF5ADD" w:rsidRPr="00FF5ADD" w:rsidRDefault="00FF5ADD">
      <w:pPr>
        <w:rPr>
          <w:rFonts w:ascii="宋体" w:eastAsia="宋体" w:hAnsi="宋体"/>
        </w:rPr>
      </w:pPr>
    </w:p>
    <w:sectPr w:rsidR="00FF5ADD" w:rsidRPr="00FF5A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9DC7" w14:textId="77777777" w:rsidR="00FF5ADD" w:rsidRDefault="00FF5ADD" w:rsidP="00FF5ADD">
      <w:r>
        <w:separator/>
      </w:r>
    </w:p>
  </w:endnote>
  <w:endnote w:type="continuationSeparator" w:id="0">
    <w:p w14:paraId="37321536" w14:textId="77777777" w:rsidR="00FF5ADD" w:rsidRDefault="00FF5ADD" w:rsidP="00FF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940E" w14:textId="77777777" w:rsidR="00FF5ADD" w:rsidRDefault="00FF5ADD" w:rsidP="00FF5ADD">
      <w:r>
        <w:separator/>
      </w:r>
    </w:p>
  </w:footnote>
  <w:footnote w:type="continuationSeparator" w:id="0">
    <w:p w14:paraId="6F622FA5" w14:textId="77777777" w:rsidR="00FF5ADD" w:rsidRDefault="00FF5ADD" w:rsidP="00FF5AD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唐心怡">
    <w15:presenceInfo w15:providerId="AD" w15:userId="S::xinyi.tang@axatp.com::0fa19111-85d8-428d-af98-62a755a45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A0"/>
    <w:rsid w:val="004F7550"/>
    <w:rsid w:val="00CF55A0"/>
    <w:rsid w:val="00EB6870"/>
    <w:rsid w:val="00FF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2B5D"/>
  <w15:chartTrackingRefBased/>
  <w15:docId w15:val="{B8435404-8898-4652-9597-C17651D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A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5ADD"/>
    <w:rPr>
      <w:sz w:val="18"/>
      <w:szCs w:val="18"/>
    </w:rPr>
  </w:style>
  <w:style w:type="paragraph" w:styleId="a5">
    <w:name w:val="footer"/>
    <w:basedOn w:val="a"/>
    <w:link w:val="a6"/>
    <w:uiPriority w:val="99"/>
    <w:unhideWhenUsed/>
    <w:rsid w:val="00FF5ADD"/>
    <w:pPr>
      <w:tabs>
        <w:tab w:val="center" w:pos="4153"/>
        <w:tab w:val="right" w:pos="8306"/>
      </w:tabs>
      <w:snapToGrid w:val="0"/>
      <w:jc w:val="left"/>
    </w:pPr>
    <w:rPr>
      <w:sz w:val="18"/>
      <w:szCs w:val="18"/>
    </w:rPr>
  </w:style>
  <w:style w:type="character" w:customStyle="1" w:styleId="a6">
    <w:name w:val="页脚 字符"/>
    <w:basedOn w:val="a0"/>
    <w:link w:val="a5"/>
    <w:uiPriority w:val="99"/>
    <w:rsid w:val="00FF5ADD"/>
    <w:rPr>
      <w:sz w:val="18"/>
      <w:szCs w:val="18"/>
    </w:rPr>
  </w:style>
  <w:style w:type="paragraph" w:styleId="a7">
    <w:name w:val="List Paragraph"/>
    <w:basedOn w:val="a"/>
    <w:uiPriority w:val="34"/>
    <w:qFormat/>
    <w:rsid w:val="00FF5ADD"/>
    <w:pPr>
      <w:ind w:firstLineChars="200" w:firstLine="420"/>
    </w:pPr>
  </w:style>
  <w:style w:type="paragraph" w:styleId="a8">
    <w:name w:val="Revision"/>
    <w:hidden/>
    <w:uiPriority w:val="99"/>
    <w:semiHidden/>
    <w:rsid w:val="00EB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唐心怡</dc:creator>
  <cp:keywords/>
  <dc:description/>
  <cp:lastModifiedBy>唐心怡</cp:lastModifiedBy>
  <cp:revision>2</cp:revision>
  <dcterms:created xsi:type="dcterms:W3CDTF">2025-02-20T05:41:00Z</dcterms:created>
  <dcterms:modified xsi:type="dcterms:W3CDTF">2025-02-20T05:41:00Z</dcterms:modified>
</cp:coreProperties>
</file>